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1843E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</w:t>
      </w:r>
    </w:p>
    <w:p w14:paraId="629B18E3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 с чего началось заболевание (первые симптомы)? </w:t>
      </w:r>
    </w:p>
    <w:p w14:paraId="7316988D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могло послужить причиной (описать факторы, способствовавшие заболеванию — испуг, горе, обидели, наказали, переохладился, промок, переутомился, некачественная пища, прививка и т.п.) </w:t>
      </w:r>
    </w:p>
    <w:p w14:paraId="44E73C21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пациента при данной болезни: как выглядит? Красный, бледный, меняется ли цвет лица в зависимости от положения тела, потливость, состояние кожи и слизистых (если пот, то какой, в каких местах?) </w:t>
      </w:r>
    </w:p>
    <w:p w14:paraId="75FA8ED5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Поведение: как ведет себя пациент — вялый, неподвижный, всё время спит, капризничает, возбужденный, деятельный, раздражительный, агрессивный, отношение к утешению, желание быть одному или в обществе и др. — </w:t>
      </w:r>
      <w:r w:rsidRPr="0012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сравнению с его обычным поведением</w:t>
      </w: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Какие-то особые симптомы в поведении, психике, настроении которые проявились только с этим острым состоянием. </w:t>
      </w:r>
      <w:r w:rsidRPr="0012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Вас удивляет в пациенте в настоящий момент </w:t>
      </w: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(поведение, внешний вид, что-то другое необычное и т.п.)? </w:t>
      </w:r>
    </w:p>
    <w:p w14:paraId="28468135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Зябкий или жаркий (</w:t>
      </w:r>
      <w:r w:rsidRPr="0012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вообще, а именно в этот момент, при болезни</w:t>
      </w: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 зябнет, кутается во время жара; или ему жарко, сбрасывает с себя всю одежду, раскрывается в постели? </w:t>
      </w:r>
    </w:p>
    <w:p w14:paraId="33D7A399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повышенная температура? </w:t>
      </w:r>
    </w:p>
    <w:p w14:paraId="72ABFA26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головы, тела, рук и ног на ощупь: руки и ноги скорее горячее, чем обычно, или прохладные, несмотря на повышенную температуру? </w:t>
      </w:r>
    </w:p>
    <w:p w14:paraId="4AA86E47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больному хуже или лучше: свежий воздух, свет/темнота, изменение положения тела, движение, покой и т.п. </w:t>
      </w:r>
    </w:p>
    <w:p w14:paraId="3A9B77FA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Жажда: пьёт больше или меньше в связи с заболеванием, сколько, как и что пьёт, какой температуры? Есть ли ухудшение/улучшение от употребления жидкости? </w:t>
      </w:r>
    </w:p>
    <w:p w14:paraId="79569805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Аппетит, желания и отвращение в пище при данном заболевании? Есть ли ухудшение/улучшение от употребления определённых продуктов? </w:t>
      </w:r>
    </w:p>
    <w:p w14:paraId="0A12EEBB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язык, губы, другие слизистые — влажные или сухие, цвет, налет? </w:t>
      </w:r>
    </w:p>
    <w:p w14:paraId="135D399A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тошнота или рвота, понос, потливость и другие выделения? Если есть, то как выглядят, запах </w:t>
      </w:r>
    </w:p>
    <w:p w14:paraId="7A778F3A" w14:textId="04C77A8C" w:rsidR="0012123B" w:rsidRPr="0012123B" w:rsidRDefault="0012123B" w:rsidP="00FA4402">
      <w:pPr>
        <w:pStyle w:val="a3"/>
        <w:numPr>
          <w:ilvl w:val="0"/>
          <w:numId w:val="1"/>
        </w:num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Предыдущее гомеопатическое лечение? Укажите, какое </w:t>
      </w:r>
      <w:r w:rsidR="00FA44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гомеопатическое лекарство</w:t>
      </w: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получал и когда был последний приём</w:t>
      </w:r>
      <w:r w:rsidR="00FA44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BE8C72" w14:textId="77777777" w:rsidR="0012123B" w:rsidRPr="0012123B" w:rsidRDefault="0012123B" w:rsidP="00FA4402">
      <w:pPr>
        <w:spacing w:after="3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12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Если есть кашель</w:t>
      </w:r>
    </w:p>
    <w:p w14:paraId="441ECC4D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характер кашля? Он неудержимый? Сухой? Влажный? Затрудненный? Свободный? Сдавленный? Царапающий? Удушающий?</w:t>
      </w:r>
    </w:p>
    <w:p w14:paraId="6C908C79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начался после прививки или после какой-то другой ситуации, от воздействия холодного воздуха, ветра, дождя, жары или после того, как пациент вспотел?</w:t>
      </w:r>
    </w:p>
    <w:p w14:paraId="0069EA62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ситуациях кашель провоцируется или ухудшается (в положении лежа или сидя, при движении, при действии холодного воздуха, при сгибании, во время еды, питья, смеха, менструации, во сне)? в какое время суток он хуже всего?</w:t>
      </w:r>
    </w:p>
    <w:p w14:paraId="7A515EC8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облегчает или уменьшает кашель?</w:t>
      </w:r>
    </w:p>
    <w:p w14:paraId="1EAE0CCE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похож звук кашля?</w:t>
      </w:r>
    </w:p>
    <w:p w14:paraId="162DFD26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мокрота? Вид, цвет, консистенция, вкус мокроты.</w:t>
      </w:r>
    </w:p>
    <w:p w14:paraId="7D556B20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лица во время кашля?</w:t>
      </w:r>
    </w:p>
    <w:p w14:paraId="50FBA009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поза во время кашля, как пациенту лучше кашлять? Есть ли болезненность в грудной клетке, желание удерживать ее руками?</w:t>
      </w:r>
    </w:p>
    <w:p w14:paraId="60376B62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 чаще ночью или днем?</w:t>
      </w:r>
    </w:p>
    <w:p w14:paraId="491F80F1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изменяется кашель при переходе из тепла в холод и наоборот?</w:t>
      </w:r>
    </w:p>
    <w:p w14:paraId="58A27E6F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пищевые желания возникли в это время? Не просит ли пациент что-то необычное для него?</w:t>
      </w:r>
    </w:p>
    <w:p w14:paraId="6CD93CD7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Сопровождается ли кашель жаждой или нет? Пьет пациент большими глотками или маленькими?</w:t>
      </w:r>
    </w:p>
    <w:p w14:paraId="6500001C" w14:textId="77777777" w:rsidR="0012123B" w:rsidRPr="0012123B" w:rsidRDefault="0012123B" w:rsidP="00FA4402">
      <w:pPr>
        <w:pStyle w:val="a3"/>
        <w:numPr>
          <w:ilvl w:val="0"/>
          <w:numId w:val="1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изменилось поведение и психическое состояние пациента во время болезни?</w:t>
      </w:r>
    </w:p>
    <w:p w14:paraId="4C1123B0" w14:textId="77777777" w:rsidR="0012123B" w:rsidRPr="0012123B" w:rsidRDefault="0012123B" w:rsidP="00FA4402">
      <w:pPr>
        <w:pStyle w:val="a3"/>
        <w:numPr>
          <w:ilvl w:val="0"/>
          <w:numId w:val="1"/>
        </w:numPr>
        <w:shd w:val="clear" w:color="auto" w:fill="FCFCFC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2123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Есть ли другие симптомы помимо кашля (тошнота, рвота, зуд, чихание, щекотание в горле)?</w:t>
      </w:r>
    </w:p>
    <w:p w14:paraId="4892F7E5" w14:textId="77777777" w:rsidR="0012123B" w:rsidRPr="00E66E1A" w:rsidRDefault="0012123B" w:rsidP="00FA4402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493CE7AE" w14:textId="77777777" w:rsidR="0012123B" w:rsidRPr="0012123B" w:rsidRDefault="0012123B" w:rsidP="00FA44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2123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Опросник при диарее </w:t>
      </w:r>
    </w:p>
    <w:p w14:paraId="4090CFBC" w14:textId="77777777" w:rsidR="0012123B" w:rsidRPr="0012123B" w:rsidRDefault="0012123B" w:rsidP="00FA44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3B">
        <w:rPr>
          <w:rFonts w:ascii="Times New Roman" w:eastAsia="Calibri" w:hAnsi="Times New Roman" w:cs="Times New Roman"/>
          <w:sz w:val="24"/>
          <w:szCs w:val="24"/>
        </w:rPr>
        <w:t xml:space="preserve">сколько раз в сутки стул. </w:t>
      </w:r>
    </w:p>
    <w:p w14:paraId="0E7E2AC1" w14:textId="77777777" w:rsidR="0012123B" w:rsidRPr="0012123B" w:rsidRDefault="0012123B" w:rsidP="00FA44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3B">
        <w:rPr>
          <w:rFonts w:ascii="Times New Roman" w:eastAsia="Calibri" w:hAnsi="Times New Roman" w:cs="Times New Roman"/>
          <w:sz w:val="24"/>
          <w:szCs w:val="24"/>
        </w:rPr>
        <w:t xml:space="preserve">в какое время дня или ночи диарея </w:t>
      </w:r>
      <w:r>
        <w:rPr>
          <w:rFonts w:ascii="Times New Roman" w:eastAsia="Calibri" w:hAnsi="Times New Roman" w:cs="Times New Roman"/>
          <w:sz w:val="24"/>
          <w:szCs w:val="24"/>
        </w:rPr>
        <w:t>чаще</w:t>
      </w:r>
      <w:r w:rsidRPr="0012123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3ADE38" w14:textId="77777777" w:rsidR="0012123B" w:rsidRPr="0012123B" w:rsidRDefault="0012123B" w:rsidP="00FA44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3B">
        <w:rPr>
          <w:rFonts w:ascii="Times New Roman" w:eastAsia="Calibri" w:hAnsi="Times New Roman" w:cs="Times New Roman"/>
          <w:sz w:val="24"/>
          <w:szCs w:val="24"/>
        </w:rPr>
        <w:t>является ли диарея непроизвольной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(то есть невозможно удержать стул)</w:t>
      </w:r>
    </w:p>
    <w:p w14:paraId="026BD55A" w14:textId="77777777" w:rsidR="0012123B" w:rsidRPr="0012123B" w:rsidRDefault="0012123B" w:rsidP="00FA44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боль в животе</w:t>
      </w:r>
      <w:r w:rsidRPr="0012123B">
        <w:rPr>
          <w:rFonts w:ascii="Times New Roman" w:eastAsia="Calibri" w:hAnsi="Times New Roman" w:cs="Times New Roman"/>
          <w:sz w:val="24"/>
          <w:szCs w:val="24"/>
        </w:rPr>
        <w:t xml:space="preserve"> во время, до и</w:t>
      </w:r>
      <w:r>
        <w:rPr>
          <w:rFonts w:ascii="Times New Roman" w:eastAsia="Calibri" w:hAnsi="Times New Roman" w:cs="Times New Roman"/>
          <w:sz w:val="24"/>
          <w:szCs w:val="24"/>
        </w:rPr>
        <w:t>ли после стула. Ч</w:t>
      </w:r>
      <w:r w:rsidRPr="0012123B">
        <w:rPr>
          <w:rFonts w:ascii="Times New Roman" w:eastAsia="Calibri" w:hAnsi="Times New Roman" w:cs="Times New Roman"/>
          <w:sz w:val="24"/>
          <w:szCs w:val="24"/>
        </w:rPr>
        <w:t>ем облегчается боль (тепло, сгибание, надавливание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DE48A59" w14:textId="77777777" w:rsidR="0012123B" w:rsidRPr="0012123B" w:rsidRDefault="00BC4E25" w:rsidP="00FA44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цвет кала</w:t>
      </w:r>
    </w:p>
    <w:p w14:paraId="439C826D" w14:textId="77777777" w:rsidR="0012123B" w:rsidRPr="0012123B" w:rsidRDefault="0012123B" w:rsidP="00FA44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3B">
        <w:rPr>
          <w:rFonts w:ascii="Times New Roman" w:eastAsia="Calibri" w:hAnsi="Times New Roman" w:cs="Times New Roman"/>
          <w:sz w:val="24"/>
          <w:szCs w:val="24"/>
        </w:rPr>
        <w:t>запах (зловонный или нет)</w:t>
      </w:r>
    </w:p>
    <w:p w14:paraId="6644775F" w14:textId="77777777" w:rsidR="0012123B" w:rsidRPr="0012123B" w:rsidRDefault="0012123B" w:rsidP="00FA44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3B">
        <w:rPr>
          <w:rFonts w:ascii="Times New Roman" w:eastAsia="Calibri" w:hAnsi="Times New Roman" w:cs="Times New Roman"/>
          <w:sz w:val="24"/>
          <w:szCs w:val="24"/>
        </w:rPr>
        <w:t>сопутствующие симптомы (рвота)</w:t>
      </w:r>
      <w:r w:rsidR="00BC4E25">
        <w:rPr>
          <w:rFonts w:ascii="Times New Roman" w:eastAsia="Calibri" w:hAnsi="Times New Roman" w:cs="Times New Roman"/>
          <w:sz w:val="24"/>
          <w:szCs w:val="24"/>
        </w:rPr>
        <w:t>.  Рвота одновременно со стулом или последовательно?</w:t>
      </w:r>
    </w:p>
    <w:p w14:paraId="6BA4674D" w14:textId="77777777" w:rsidR="0012123B" w:rsidRPr="0012123B" w:rsidRDefault="0012123B" w:rsidP="00FA44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3B">
        <w:rPr>
          <w:rFonts w:ascii="Times New Roman" w:eastAsia="Calibri" w:hAnsi="Times New Roman" w:cs="Times New Roman"/>
          <w:sz w:val="24"/>
          <w:szCs w:val="24"/>
        </w:rPr>
        <w:t>взаимосвязь с пищей (сразу или после какого времени)</w:t>
      </w:r>
    </w:p>
    <w:p w14:paraId="1D1BF57A" w14:textId="77777777" w:rsidR="0012123B" w:rsidRPr="0012123B" w:rsidRDefault="0012123B" w:rsidP="00FA44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3B">
        <w:rPr>
          <w:rFonts w:ascii="Times New Roman" w:eastAsia="Calibri" w:hAnsi="Times New Roman" w:cs="Times New Roman"/>
          <w:sz w:val="24"/>
          <w:szCs w:val="24"/>
        </w:rPr>
        <w:t>диарея после жидкой или твердой пищи</w:t>
      </w:r>
    </w:p>
    <w:p w14:paraId="54A51094" w14:textId="77777777" w:rsidR="0012123B" w:rsidRPr="0012123B" w:rsidRDefault="00BC4E25" w:rsidP="00FA44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наличие </w:t>
      </w:r>
      <w:r w:rsidR="0012123B" w:rsidRPr="0012123B">
        <w:rPr>
          <w:rFonts w:ascii="Times New Roman" w:eastAsia="Calibri" w:hAnsi="Times New Roman" w:cs="Times New Roman"/>
          <w:sz w:val="24"/>
          <w:szCs w:val="24"/>
        </w:rPr>
        <w:t>вздут</w:t>
      </w:r>
      <w:r>
        <w:rPr>
          <w:rFonts w:ascii="Times New Roman" w:eastAsia="Calibri" w:hAnsi="Times New Roman" w:cs="Times New Roman"/>
          <w:sz w:val="24"/>
          <w:szCs w:val="24"/>
        </w:rPr>
        <w:t>ия живота или отрыжки</w:t>
      </w:r>
    </w:p>
    <w:p w14:paraId="5B79CDA3" w14:textId="77777777" w:rsidR="0012123B" w:rsidRDefault="0012123B" w:rsidP="00FA44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3B">
        <w:rPr>
          <w:rFonts w:ascii="Times New Roman" w:eastAsia="Calibri" w:hAnsi="Times New Roman" w:cs="Times New Roman"/>
          <w:sz w:val="24"/>
          <w:szCs w:val="24"/>
        </w:rPr>
        <w:t>примеси в стуле (слизь или кровь)</w:t>
      </w:r>
    </w:p>
    <w:p w14:paraId="6AD2D82E" w14:textId="77777777" w:rsidR="00BC4E25" w:rsidRPr="0012123B" w:rsidRDefault="00BC4E25" w:rsidP="00FA44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выливается кал? Струей? Шумно с брызгами? Обильный? Скудный? Одной каплей?</w:t>
      </w:r>
    </w:p>
    <w:p w14:paraId="35BC411E" w14:textId="77777777" w:rsidR="002B7893" w:rsidRDefault="002B7893" w:rsidP="00FA4402">
      <w:pPr>
        <w:jc w:val="both"/>
      </w:pPr>
    </w:p>
    <w:p w14:paraId="121ADEAA" w14:textId="77777777" w:rsidR="00FF69A5" w:rsidRPr="00FF69A5" w:rsidRDefault="00FF69A5" w:rsidP="00FA44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DCCD2A" w14:textId="486F0D8C" w:rsidR="00FF69A5" w:rsidRPr="00FF69A5" w:rsidRDefault="00FF69A5" w:rsidP="00FA4402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F69A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ВАЖНО!!! ПРИ ОПИСАНИИ СИМПТОМОВ НЕОБХОДИМО </w:t>
      </w:r>
      <w:r w:rsidR="00FA440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НАИБОЛЕЕ ЗНАЧИМЫЕ, ВАЖНЫЕ И БЕСПОКОЯЩИЕ </w:t>
      </w:r>
      <w:bookmarkStart w:id="0" w:name="_GoBack"/>
      <w:bookmarkEnd w:id="0"/>
      <w:r w:rsidR="00FA4402">
        <w:rPr>
          <w:rFonts w:ascii="Times New Roman" w:hAnsi="Times New Roman" w:cs="Times New Roman"/>
          <w:b/>
          <w:sz w:val="24"/>
          <w:szCs w:val="24"/>
          <w:highlight w:val="yellow"/>
        </w:rPr>
        <w:t>СИМПТОМЫ ВЫДЕЛИТЬ ПОДЧЕРКИВАНИЕМ ИЛИ ЖИРНЫМ ШРИФТОМ.</w:t>
      </w:r>
    </w:p>
    <w:sectPr w:rsidR="00FF69A5" w:rsidRPr="00FF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D6724"/>
    <w:multiLevelType w:val="hybridMultilevel"/>
    <w:tmpl w:val="2A2E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50E30"/>
    <w:multiLevelType w:val="hybridMultilevel"/>
    <w:tmpl w:val="05109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F4FCA"/>
    <w:multiLevelType w:val="hybridMultilevel"/>
    <w:tmpl w:val="581C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23B"/>
    <w:rsid w:val="0012123B"/>
    <w:rsid w:val="002B7893"/>
    <w:rsid w:val="00BC4E25"/>
    <w:rsid w:val="00FA4402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6822"/>
  <w15:docId w15:val="{A3FF895C-D6E2-4D19-8600-09019737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inja-forms-req-symbol">
    <w:name w:val="ninja-forms-req-symbol"/>
    <w:basedOn w:val="a0"/>
    <w:rsid w:val="0012123B"/>
  </w:style>
  <w:style w:type="paragraph" w:styleId="a3">
    <w:name w:val="List Paragraph"/>
    <w:basedOn w:val="a"/>
    <w:uiPriority w:val="34"/>
    <w:qFormat/>
    <w:rsid w:val="0012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1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1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70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7371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1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6512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2057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2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0600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78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7744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6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542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648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63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26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69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808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43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4276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7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3886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33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9721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4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7280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791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6750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7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2987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3165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8617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2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8469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18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5071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27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520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42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231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190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7277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58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0903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3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1583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57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9066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94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6207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09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2207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8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7360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2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3748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45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Мама</cp:lastModifiedBy>
  <cp:revision>3</cp:revision>
  <dcterms:created xsi:type="dcterms:W3CDTF">2018-05-29T08:14:00Z</dcterms:created>
  <dcterms:modified xsi:type="dcterms:W3CDTF">2019-09-13T13:31:00Z</dcterms:modified>
</cp:coreProperties>
</file>